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205" w:rsidRPr="004B5893" w:rsidRDefault="00A94205" w:rsidP="00A94205">
      <w:pPr>
        <w:spacing w:line="360" w:lineRule="auto"/>
        <w:jc w:val="center"/>
        <w:rPr>
          <w:bCs/>
          <w:sz w:val="28"/>
          <w:szCs w:val="28"/>
        </w:rPr>
      </w:pPr>
      <w:r w:rsidRPr="004B5893">
        <w:rPr>
          <w:bCs/>
          <w:sz w:val="28"/>
          <w:szCs w:val="28"/>
        </w:rPr>
        <w:t>ОМСКАЯ ОБЛАСТЬ</w:t>
      </w:r>
    </w:p>
    <w:p w:rsidR="00A94205" w:rsidRPr="004B5893" w:rsidRDefault="00A94205" w:rsidP="00A94205">
      <w:pPr>
        <w:spacing w:line="360" w:lineRule="auto"/>
        <w:jc w:val="center"/>
        <w:rPr>
          <w:bCs/>
          <w:sz w:val="28"/>
          <w:szCs w:val="28"/>
        </w:rPr>
      </w:pPr>
      <w:r w:rsidRPr="004B5893">
        <w:rPr>
          <w:bCs/>
          <w:sz w:val="28"/>
          <w:szCs w:val="28"/>
        </w:rPr>
        <w:t>АДМИНИСТРАЦИЯ НИЖНЕОМСКОГО МУНИЦИПАЛЬНОГО РАЙОНА</w:t>
      </w:r>
    </w:p>
    <w:p w:rsidR="00A94205" w:rsidRPr="008A3DA2" w:rsidRDefault="00A94205" w:rsidP="00A94205">
      <w:pPr>
        <w:pStyle w:val="1"/>
        <w:rPr>
          <w:sz w:val="40"/>
          <w:szCs w:val="40"/>
        </w:rPr>
      </w:pPr>
      <w:r w:rsidRPr="008A3DA2">
        <w:rPr>
          <w:sz w:val="40"/>
          <w:szCs w:val="40"/>
        </w:rPr>
        <w:t>Постановление</w:t>
      </w:r>
    </w:p>
    <w:tbl>
      <w:tblPr>
        <w:tblW w:w="0" w:type="auto"/>
        <w:tblBorders>
          <w:bottom w:val="thinThickSmallGap" w:sz="24" w:space="0" w:color="auto"/>
        </w:tblBorders>
        <w:tblLook w:val="0000"/>
      </w:tblPr>
      <w:tblGrid>
        <w:gridCol w:w="4917"/>
        <w:gridCol w:w="4654"/>
      </w:tblGrid>
      <w:tr w:rsidR="00A94205" w:rsidTr="002C3615">
        <w:tc>
          <w:tcPr>
            <w:tcW w:w="9831" w:type="dxa"/>
            <w:gridSpan w:val="2"/>
          </w:tcPr>
          <w:p w:rsidR="00A94205" w:rsidRDefault="00A94205" w:rsidP="002C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______________________________________________________________________</w:t>
            </w:r>
          </w:p>
          <w:p w:rsidR="00A94205" w:rsidRPr="009C6044" w:rsidRDefault="00A94205" w:rsidP="002C3615">
            <w:pPr>
              <w:jc w:val="center"/>
              <w:rPr>
                <w:rFonts w:ascii="Arial" w:hAnsi="Arial" w:cs="Arial"/>
              </w:rPr>
            </w:pPr>
          </w:p>
        </w:tc>
      </w:tr>
      <w:tr w:rsidR="00A94205" w:rsidTr="002C3615">
        <w:tblPrEx>
          <w:tblBorders>
            <w:bottom w:val="none" w:sz="0" w:space="0" w:color="auto"/>
          </w:tblBorders>
        </w:tblPrEx>
        <w:tc>
          <w:tcPr>
            <w:tcW w:w="4917" w:type="dxa"/>
          </w:tcPr>
          <w:p w:rsidR="00A94205" w:rsidRPr="003F37F8" w:rsidRDefault="00A94205" w:rsidP="00F012FD">
            <w:pPr>
              <w:spacing w:line="360" w:lineRule="auto"/>
              <w:rPr>
                <w:bCs/>
                <w:iCs/>
                <w:sz w:val="28"/>
                <w:szCs w:val="28"/>
              </w:rPr>
            </w:pPr>
            <w:r w:rsidRPr="003F37F8">
              <w:rPr>
                <w:bCs/>
                <w:iCs/>
                <w:sz w:val="28"/>
                <w:szCs w:val="28"/>
              </w:rPr>
              <w:t xml:space="preserve">         </w:t>
            </w:r>
            <w:r w:rsidR="00F012FD">
              <w:rPr>
                <w:bCs/>
                <w:iCs/>
                <w:sz w:val="28"/>
                <w:szCs w:val="28"/>
              </w:rPr>
              <w:t>11 февраля</w:t>
            </w:r>
            <w:r w:rsidRPr="003F37F8">
              <w:rPr>
                <w:bCs/>
                <w:iCs/>
                <w:sz w:val="28"/>
                <w:szCs w:val="28"/>
              </w:rPr>
              <w:t xml:space="preserve">    2025  г.</w:t>
            </w:r>
          </w:p>
        </w:tc>
        <w:tc>
          <w:tcPr>
            <w:tcW w:w="4914" w:type="dxa"/>
          </w:tcPr>
          <w:p w:rsidR="00A94205" w:rsidRPr="003F37F8" w:rsidRDefault="00A94205" w:rsidP="00F012FD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3F37F8">
              <w:rPr>
                <w:bCs/>
                <w:iCs/>
                <w:sz w:val="28"/>
                <w:szCs w:val="28"/>
              </w:rPr>
              <w:t xml:space="preserve">№    </w:t>
            </w:r>
            <w:r w:rsidR="00F012FD">
              <w:rPr>
                <w:bCs/>
                <w:iCs/>
                <w:sz w:val="28"/>
                <w:szCs w:val="28"/>
              </w:rPr>
              <w:t>43</w:t>
            </w:r>
            <w:r w:rsidRPr="003F37F8">
              <w:rPr>
                <w:bCs/>
                <w:iCs/>
                <w:sz w:val="28"/>
                <w:szCs w:val="28"/>
              </w:rPr>
              <w:t xml:space="preserve">  -П</w:t>
            </w:r>
          </w:p>
        </w:tc>
      </w:tr>
    </w:tbl>
    <w:p w:rsidR="00A94205" w:rsidRDefault="00A94205" w:rsidP="00A94205">
      <w:pPr>
        <w:spacing w:line="288" w:lineRule="auto"/>
        <w:ind w:left="1440" w:right="975" w:firstLine="180"/>
        <w:jc w:val="center"/>
        <w:rPr>
          <w:sz w:val="28"/>
          <w:szCs w:val="28"/>
        </w:rPr>
      </w:pPr>
      <w:r w:rsidRPr="00D475D0">
        <w:rPr>
          <w:sz w:val="28"/>
          <w:szCs w:val="28"/>
        </w:rPr>
        <w:t>с.Нижняя Омка</w:t>
      </w:r>
    </w:p>
    <w:p w:rsidR="00A94205" w:rsidRPr="00D475D0" w:rsidRDefault="00A94205" w:rsidP="00A94205">
      <w:pPr>
        <w:spacing w:line="288" w:lineRule="auto"/>
        <w:ind w:left="1440" w:right="975" w:firstLine="180"/>
        <w:jc w:val="center"/>
        <w:rPr>
          <w:sz w:val="28"/>
          <w:szCs w:val="28"/>
        </w:rPr>
      </w:pPr>
    </w:p>
    <w:p w:rsidR="00951BD7" w:rsidRDefault="00A94205" w:rsidP="00951BD7">
      <w:pPr>
        <w:pStyle w:val="s3"/>
        <w:spacing w:before="0" w:beforeAutospacing="0" w:after="0" w:afterAutospacing="0"/>
        <w:jc w:val="center"/>
        <w:rPr>
          <w:sz w:val="28"/>
          <w:szCs w:val="28"/>
        </w:rPr>
      </w:pPr>
      <w:r w:rsidRPr="00A94205">
        <w:rPr>
          <w:spacing w:val="1"/>
          <w:sz w:val="28"/>
          <w:szCs w:val="28"/>
          <w:shd w:val="clear" w:color="auto" w:fill="FFFFFF"/>
        </w:rPr>
        <w:t xml:space="preserve">Об утверждении Порядка </w:t>
      </w:r>
      <w:r w:rsidR="00951BD7" w:rsidRPr="00F23CE5">
        <w:rPr>
          <w:bCs/>
          <w:sz w:val="28"/>
          <w:szCs w:val="28"/>
        </w:rPr>
        <w:t xml:space="preserve">предоставления грантов в форме субсидий, в том числе предоставляемых на конкурсной основе,  юридическим лицам (за исключением государственных (муниципальных) учреждений), индивидуальным предпринимателям, физическим лицам из бюджета </w:t>
      </w:r>
      <w:r w:rsidR="00951BD7">
        <w:rPr>
          <w:bCs/>
          <w:sz w:val="28"/>
          <w:szCs w:val="28"/>
        </w:rPr>
        <w:t>Нижнеомского</w:t>
      </w:r>
      <w:r w:rsidR="00951BD7" w:rsidRPr="00F23CE5">
        <w:rPr>
          <w:bCs/>
          <w:sz w:val="28"/>
          <w:szCs w:val="28"/>
        </w:rPr>
        <w:t xml:space="preserve"> муниципального района </w:t>
      </w:r>
      <w:r w:rsidR="00951BD7">
        <w:rPr>
          <w:bCs/>
          <w:sz w:val="28"/>
          <w:szCs w:val="28"/>
        </w:rPr>
        <w:t>Омской</w:t>
      </w:r>
      <w:r w:rsidR="00951BD7" w:rsidRPr="00F23CE5">
        <w:rPr>
          <w:bCs/>
          <w:sz w:val="28"/>
          <w:szCs w:val="28"/>
        </w:rPr>
        <w:t xml:space="preserve"> области</w:t>
      </w:r>
    </w:p>
    <w:p w:rsidR="00A94205" w:rsidRDefault="00A94205" w:rsidP="00A94205">
      <w:pPr>
        <w:spacing w:line="288" w:lineRule="auto"/>
        <w:ind w:left="1440" w:right="975" w:firstLine="180"/>
        <w:jc w:val="center"/>
        <w:rPr>
          <w:sz w:val="28"/>
          <w:szCs w:val="28"/>
        </w:rPr>
      </w:pPr>
    </w:p>
    <w:p w:rsidR="00A94205" w:rsidRDefault="00A94205" w:rsidP="003F37F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420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tooltip="&quot;Бюджетный кодекс Российской Федерации&quot; от 31.07.1998 N 145-ФЗ (ред. от 13.07.2024, с изм. от 30.09.2024) (с изм. и доп., вступ. в силу с 01.09.2024) {КонсультантПлюс}">
        <w:r w:rsidRPr="00A94205">
          <w:rPr>
            <w:rFonts w:ascii="Times New Roman" w:hAnsi="Times New Roman" w:cs="Times New Roman"/>
            <w:sz w:val="28"/>
            <w:szCs w:val="28"/>
          </w:rPr>
          <w:t>пунктом 4 статьи 78.1</w:t>
        </w:r>
      </w:hyperlink>
      <w:r w:rsidRPr="00A9420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5" w:tooltip="Постановление Правительства РФ от 25.10.2023 N 1782 (ред. от 16.11.2024) &quot;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">
        <w:r w:rsidRPr="00A9420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9420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октября 2023 года N 1782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94205">
        <w:rPr>
          <w:rFonts w:ascii="Times New Roman" w:hAnsi="Times New Roman" w:cs="Times New Roman"/>
          <w:sz w:val="28"/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</w:t>
      </w:r>
      <w:proofErr w:type="gramEnd"/>
      <w:r w:rsidRPr="00A94205">
        <w:rPr>
          <w:rFonts w:ascii="Times New Roman" w:hAnsi="Times New Roman" w:cs="Times New Roman"/>
          <w:sz w:val="28"/>
          <w:szCs w:val="28"/>
        </w:rPr>
        <w:t>, работ, услуг и проведение отборов получателей указанных субсидий, в том числе грантов в форме субсидий», руководствуясь</w:t>
      </w:r>
      <w:r w:rsidRPr="00A94205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 </w:t>
      </w:r>
      <w:hyperlink r:id="rId6" w:history="1">
        <w:r w:rsidRPr="00A94205">
          <w:rPr>
            <w:rStyle w:val="a3"/>
            <w:rFonts w:ascii="Times New Roman" w:hAnsi="Times New Roman" w:cs="Times New Roman"/>
            <w:color w:val="auto"/>
            <w:spacing w:val="1"/>
            <w:sz w:val="28"/>
            <w:szCs w:val="28"/>
            <w:u w:val="none"/>
            <w:shd w:val="clear" w:color="auto" w:fill="FFFFFF"/>
          </w:rPr>
          <w:t>Федеральным законом от 06.10.2003 N 131-ФЗ «Об общих принципах организации местного самоуправления в Российской Федерации»</w:t>
        </w:r>
      </w:hyperlink>
      <w:r w:rsidRPr="002A0BB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Pr="002A0BBD">
          <w:rPr>
            <w:rFonts w:ascii="Times New Roman" w:hAnsi="Times New Roman"/>
            <w:sz w:val="28"/>
            <w:szCs w:val="28"/>
          </w:rPr>
          <w:t>Уставом</w:t>
        </w:r>
      </w:hyperlink>
      <w:r w:rsidRPr="002A0BBD">
        <w:rPr>
          <w:rFonts w:ascii="Times New Roman" w:hAnsi="Times New Roman"/>
          <w:sz w:val="28"/>
          <w:szCs w:val="28"/>
        </w:rPr>
        <w:t xml:space="preserve"> Нижнеомского муниципального района</w:t>
      </w:r>
      <w:r>
        <w:rPr>
          <w:rFonts w:ascii="Times New Roman" w:hAnsi="Times New Roman"/>
          <w:sz w:val="28"/>
          <w:szCs w:val="28"/>
        </w:rPr>
        <w:t>, Администрация Нижнеомского муниципального района Омской области</w:t>
      </w:r>
    </w:p>
    <w:p w:rsidR="00A94205" w:rsidRDefault="00A94205" w:rsidP="003F37F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A94205" w:rsidRDefault="00A94205" w:rsidP="003F37F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</w:t>
      </w:r>
      <w:r w:rsidRPr="002A0BBD">
        <w:rPr>
          <w:rFonts w:ascii="Times New Roman" w:hAnsi="Times New Roman"/>
          <w:sz w:val="28"/>
          <w:szCs w:val="28"/>
        </w:rPr>
        <w:t>:</w:t>
      </w:r>
    </w:p>
    <w:p w:rsidR="00A94205" w:rsidRPr="00D475D0" w:rsidRDefault="00A94205" w:rsidP="00951BD7">
      <w:pPr>
        <w:pStyle w:val="s3"/>
        <w:spacing w:before="0" w:beforeAutospacing="0" w:after="0" w:afterAutospacing="0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94205">
        <w:rPr>
          <w:sz w:val="28"/>
          <w:szCs w:val="28"/>
        </w:rPr>
        <w:t>1.</w:t>
      </w:r>
      <w:r w:rsidRPr="00A94205">
        <w:rPr>
          <w:spacing w:val="1"/>
          <w:sz w:val="28"/>
          <w:szCs w:val="28"/>
        </w:rPr>
        <w:t xml:space="preserve"> Утвердить Порядок </w:t>
      </w:r>
      <w:r w:rsidR="00951BD7" w:rsidRPr="00F23CE5">
        <w:rPr>
          <w:bCs/>
          <w:sz w:val="28"/>
          <w:szCs w:val="28"/>
        </w:rPr>
        <w:t xml:space="preserve">предоставления грантов в форме субсидий, в том числе предоставляемых 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из бюджета </w:t>
      </w:r>
      <w:r w:rsidR="00951BD7">
        <w:rPr>
          <w:bCs/>
          <w:sz w:val="28"/>
          <w:szCs w:val="28"/>
        </w:rPr>
        <w:t>Нижнеомского</w:t>
      </w:r>
      <w:r w:rsidR="00951BD7" w:rsidRPr="00F23CE5">
        <w:rPr>
          <w:bCs/>
          <w:sz w:val="28"/>
          <w:szCs w:val="28"/>
        </w:rPr>
        <w:t xml:space="preserve"> муниципального района </w:t>
      </w:r>
      <w:r w:rsidR="00951BD7">
        <w:rPr>
          <w:bCs/>
          <w:sz w:val="28"/>
          <w:szCs w:val="28"/>
        </w:rPr>
        <w:t>Омской</w:t>
      </w:r>
      <w:r w:rsidR="00951BD7" w:rsidRPr="00F23CE5">
        <w:rPr>
          <w:bCs/>
          <w:sz w:val="28"/>
          <w:szCs w:val="28"/>
        </w:rPr>
        <w:t xml:space="preserve"> области</w:t>
      </w:r>
      <w:r w:rsidR="00951BD7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</w:t>
      </w:r>
      <w:r w:rsidRPr="00D475D0">
        <w:rPr>
          <w:spacing w:val="1"/>
          <w:sz w:val="28"/>
          <w:szCs w:val="28"/>
        </w:rPr>
        <w:t>.</w:t>
      </w:r>
    </w:p>
    <w:p w:rsidR="00A94205" w:rsidRDefault="00A94205" w:rsidP="00951BD7">
      <w:pPr>
        <w:tabs>
          <w:tab w:val="left" w:pos="9360"/>
        </w:tabs>
        <w:spacing w:line="288" w:lineRule="auto"/>
        <w:ind w:firstLine="540"/>
        <w:jc w:val="both"/>
        <w:rPr>
          <w:spacing w:val="1"/>
          <w:sz w:val="28"/>
          <w:szCs w:val="28"/>
        </w:rPr>
      </w:pPr>
      <w:r w:rsidRPr="00D475D0">
        <w:rPr>
          <w:spacing w:val="1"/>
          <w:sz w:val="28"/>
          <w:szCs w:val="28"/>
        </w:rPr>
        <w:t xml:space="preserve">2. </w:t>
      </w:r>
      <w:r>
        <w:rPr>
          <w:spacing w:val="1"/>
          <w:sz w:val="28"/>
          <w:szCs w:val="28"/>
        </w:rPr>
        <w:t>Признать утратившими силу:</w:t>
      </w:r>
    </w:p>
    <w:p w:rsidR="00951BD7" w:rsidRDefault="00A94205" w:rsidP="00951BD7">
      <w:pPr>
        <w:pStyle w:val="11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94205">
        <w:rPr>
          <w:rFonts w:ascii="Times New Roman" w:hAnsi="Times New Roman" w:cs="Times New Roman"/>
          <w:spacing w:val="1"/>
          <w:sz w:val="28"/>
          <w:szCs w:val="28"/>
        </w:rPr>
        <w:t>Постановление Администрации Нижнеомского муниципального района Омской области от 0</w:t>
      </w:r>
      <w:r w:rsidR="00951BD7">
        <w:rPr>
          <w:rFonts w:ascii="Times New Roman" w:hAnsi="Times New Roman" w:cs="Times New Roman"/>
          <w:spacing w:val="1"/>
          <w:sz w:val="28"/>
          <w:szCs w:val="28"/>
        </w:rPr>
        <w:t>2</w:t>
      </w:r>
      <w:r w:rsidRPr="00A94205">
        <w:rPr>
          <w:rFonts w:ascii="Times New Roman" w:hAnsi="Times New Roman" w:cs="Times New Roman"/>
          <w:spacing w:val="1"/>
          <w:sz w:val="28"/>
          <w:szCs w:val="28"/>
        </w:rPr>
        <w:t>.03.202</w:t>
      </w:r>
      <w:r w:rsidR="00951BD7">
        <w:rPr>
          <w:rFonts w:ascii="Times New Roman" w:hAnsi="Times New Roman" w:cs="Times New Roman"/>
          <w:spacing w:val="1"/>
          <w:sz w:val="28"/>
          <w:szCs w:val="28"/>
        </w:rPr>
        <w:t>2 года №72</w:t>
      </w:r>
      <w:r w:rsidRPr="00A94205">
        <w:rPr>
          <w:rFonts w:ascii="Times New Roman" w:hAnsi="Times New Roman" w:cs="Times New Roman"/>
          <w:spacing w:val="1"/>
          <w:sz w:val="28"/>
          <w:szCs w:val="28"/>
        </w:rPr>
        <w:t>-П «</w:t>
      </w:r>
      <w:r w:rsidR="00951BD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51BD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Порядка предоставления грантов в форме субсидий, в том числе предоставляемых на конкурсной основе, юридическим лицам (за исключением государственных (муниципальных) учреждений), индивидуальным предпринимателям, </w:t>
      </w:r>
      <w:r w:rsidR="00951BD7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физическим лицам из бюджета Нижнеомского муниципального района Омской области»;</w:t>
      </w:r>
    </w:p>
    <w:p w:rsidR="00951BD7" w:rsidRPr="00CB0552" w:rsidRDefault="00951BD7" w:rsidP="00CB0552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CB0552">
        <w:rPr>
          <w:spacing w:val="1"/>
          <w:sz w:val="28"/>
          <w:szCs w:val="28"/>
        </w:rPr>
        <w:t>Постановление Администрации Нижнеомского муниципального района Омской области от 07.09.2022 года №343-П «</w:t>
      </w:r>
      <w:r w:rsidRPr="00CB0552">
        <w:rPr>
          <w:sz w:val="28"/>
          <w:szCs w:val="28"/>
        </w:rPr>
        <w:t xml:space="preserve">О внесении изменений в </w:t>
      </w:r>
      <w:r w:rsidRPr="00CB0552">
        <w:rPr>
          <w:bCs/>
          <w:sz w:val="28"/>
          <w:szCs w:val="28"/>
        </w:rPr>
        <w:t xml:space="preserve">Порядок предоставления грантов в форме субсидий, в том числе предоставляемых 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из бюджета Нижнеомского муниципального района Омской области, утверждённый </w:t>
      </w:r>
      <w:r w:rsidRPr="00CB0552">
        <w:rPr>
          <w:sz w:val="28"/>
          <w:szCs w:val="28"/>
        </w:rPr>
        <w:t>постановлением Администрации Нижнеомского муниципального района от 02.03.2022 г №72-П</w:t>
      </w:r>
      <w:proofErr w:type="gramEnd"/>
    </w:p>
    <w:p w:rsidR="00951BD7" w:rsidRPr="00CB0552" w:rsidRDefault="00951BD7" w:rsidP="00CB0552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CB0552">
        <w:rPr>
          <w:spacing w:val="1"/>
          <w:sz w:val="28"/>
          <w:szCs w:val="28"/>
        </w:rPr>
        <w:t>Постановление Администрации Нижнеомского муниципального района Омской области от 25.09.2023 года №437-П «</w:t>
      </w:r>
      <w:r w:rsidRPr="00CB0552">
        <w:rPr>
          <w:sz w:val="28"/>
          <w:szCs w:val="28"/>
        </w:rPr>
        <w:t xml:space="preserve">О внесении изменений в </w:t>
      </w:r>
      <w:r w:rsidRPr="00CB0552">
        <w:rPr>
          <w:bCs/>
          <w:sz w:val="28"/>
          <w:szCs w:val="28"/>
        </w:rPr>
        <w:t xml:space="preserve">Порядок предоставления грантов в форме субсидий, в том числе предоставляемых 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из бюджета Нижнеомского муниципального района Омской области, утверждённый </w:t>
      </w:r>
      <w:r w:rsidRPr="00CB0552">
        <w:rPr>
          <w:sz w:val="28"/>
          <w:szCs w:val="28"/>
        </w:rPr>
        <w:t>постановлением Администрации Нижнеомского муниципального района от 02.03.2022 г №72-П</w:t>
      </w:r>
      <w:proofErr w:type="gramEnd"/>
    </w:p>
    <w:p w:rsidR="00951BD7" w:rsidRPr="00CB0552" w:rsidRDefault="00A94205" w:rsidP="00CB0552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CB0552">
        <w:rPr>
          <w:spacing w:val="1"/>
          <w:sz w:val="28"/>
          <w:szCs w:val="28"/>
        </w:rPr>
        <w:t xml:space="preserve">Постановление Администрации Нижнеомского муниципального района Омской области от </w:t>
      </w:r>
      <w:r w:rsidR="00951BD7" w:rsidRPr="00CB0552">
        <w:rPr>
          <w:spacing w:val="1"/>
          <w:sz w:val="28"/>
          <w:szCs w:val="28"/>
        </w:rPr>
        <w:t>3</w:t>
      </w:r>
      <w:r w:rsidR="003F37F8" w:rsidRPr="00CB0552">
        <w:rPr>
          <w:spacing w:val="1"/>
          <w:sz w:val="28"/>
          <w:szCs w:val="28"/>
        </w:rPr>
        <w:t>1.</w:t>
      </w:r>
      <w:r w:rsidR="00951BD7" w:rsidRPr="00CB0552">
        <w:rPr>
          <w:spacing w:val="1"/>
          <w:sz w:val="28"/>
          <w:szCs w:val="28"/>
        </w:rPr>
        <w:t>1</w:t>
      </w:r>
      <w:r w:rsidR="003F37F8" w:rsidRPr="00CB0552">
        <w:rPr>
          <w:spacing w:val="1"/>
          <w:sz w:val="28"/>
          <w:szCs w:val="28"/>
        </w:rPr>
        <w:t>0.202</w:t>
      </w:r>
      <w:r w:rsidR="00951BD7" w:rsidRPr="00CB0552">
        <w:rPr>
          <w:spacing w:val="1"/>
          <w:sz w:val="28"/>
          <w:szCs w:val="28"/>
        </w:rPr>
        <w:t>3</w:t>
      </w:r>
      <w:r w:rsidRPr="00CB0552">
        <w:rPr>
          <w:spacing w:val="1"/>
          <w:sz w:val="28"/>
          <w:szCs w:val="28"/>
        </w:rPr>
        <w:t xml:space="preserve"> года №</w:t>
      </w:r>
      <w:r w:rsidR="00951BD7" w:rsidRPr="00CB0552">
        <w:rPr>
          <w:spacing w:val="1"/>
          <w:sz w:val="28"/>
          <w:szCs w:val="28"/>
        </w:rPr>
        <w:t>500</w:t>
      </w:r>
      <w:r w:rsidRPr="00CB0552">
        <w:rPr>
          <w:spacing w:val="1"/>
          <w:sz w:val="28"/>
          <w:szCs w:val="28"/>
        </w:rPr>
        <w:t xml:space="preserve">-П </w:t>
      </w:r>
      <w:r w:rsidR="00951BD7" w:rsidRPr="00CB0552">
        <w:rPr>
          <w:spacing w:val="1"/>
          <w:sz w:val="28"/>
          <w:szCs w:val="28"/>
        </w:rPr>
        <w:t>«</w:t>
      </w:r>
      <w:r w:rsidR="00951BD7" w:rsidRPr="00CB0552">
        <w:rPr>
          <w:sz w:val="28"/>
          <w:szCs w:val="28"/>
        </w:rPr>
        <w:t xml:space="preserve">О внесении изменений в </w:t>
      </w:r>
      <w:r w:rsidR="00951BD7" w:rsidRPr="00CB0552">
        <w:rPr>
          <w:bCs/>
          <w:sz w:val="28"/>
          <w:szCs w:val="28"/>
        </w:rPr>
        <w:t xml:space="preserve">Порядок предоставления грантов в форме субсидий, в том числе предоставляемых 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из бюджета Нижнеомского муниципального района Омской области, утверждённый </w:t>
      </w:r>
      <w:r w:rsidR="00951BD7" w:rsidRPr="00CB0552">
        <w:rPr>
          <w:sz w:val="28"/>
          <w:szCs w:val="28"/>
        </w:rPr>
        <w:t>постановлением Администрации Нижнеомского муниципального района от 02.03.2022 г №72-П</w:t>
      </w:r>
      <w:proofErr w:type="gramEnd"/>
    </w:p>
    <w:p w:rsidR="00A94205" w:rsidRDefault="00CB0552" w:rsidP="003F37F8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94205" w:rsidRPr="00F77365">
        <w:rPr>
          <w:sz w:val="28"/>
          <w:szCs w:val="28"/>
        </w:rPr>
        <w:t xml:space="preserve">. Контроль за исполнением настоящего постановления возложить на </w:t>
      </w:r>
      <w:r w:rsidR="00A94205">
        <w:rPr>
          <w:sz w:val="28"/>
          <w:szCs w:val="28"/>
        </w:rPr>
        <w:t xml:space="preserve">заместителя главы Нижнеомского муниципального района </w:t>
      </w:r>
      <w:r w:rsidR="003F37F8">
        <w:rPr>
          <w:sz w:val="28"/>
          <w:szCs w:val="28"/>
        </w:rPr>
        <w:t>А.В.Вахрушева</w:t>
      </w:r>
      <w:r w:rsidR="00A94205" w:rsidRPr="00F77365">
        <w:rPr>
          <w:sz w:val="28"/>
          <w:szCs w:val="28"/>
        </w:rPr>
        <w:t>.</w:t>
      </w:r>
    </w:p>
    <w:p w:rsidR="00A94205" w:rsidRPr="00E57791" w:rsidRDefault="00A94205" w:rsidP="003F37F8">
      <w:pPr>
        <w:autoSpaceDE w:val="0"/>
        <w:autoSpaceDN w:val="0"/>
        <w:adjustRightInd w:val="0"/>
        <w:spacing w:line="276" w:lineRule="auto"/>
        <w:jc w:val="both"/>
        <w:rPr>
          <w:noProof w:val="0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3F37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CB0552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E57791">
        <w:rPr>
          <w:noProof w:val="0"/>
          <w:sz w:val="28"/>
          <w:szCs w:val="28"/>
        </w:rPr>
        <w:t xml:space="preserve">Опубликовать настоящее постановление на официальном сайте Нижнеомского муниципального района Омской области в информационно-телекоммуникационной сети </w:t>
      </w:r>
      <w:r>
        <w:rPr>
          <w:noProof w:val="0"/>
          <w:sz w:val="28"/>
          <w:szCs w:val="28"/>
        </w:rPr>
        <w:t>«Интернет»</w:t>
      </w:r>
      <w:r w:rsidRPr="00E57791">
        <w:rPr>
          <w:noProof w:val="0"/>
          <w:sz w:val="28"/>
          <w:szCs w:val="28"/>
        </w:rPr>
        <w:t>.</w:t>
      </w:r>
    </w:p>
    <w:p w:rsidR="00A94205" w:rsidRDefault="00A94205" w:rsidP="00A94205">
      <w:pPr>
        <w:spacing w:line="276" w:lineRule="auto"/>
        <w:jc w:val="both"/>
        <w:rPr>
          <w:bCs/>
          <w:iCs/>
          <w:sz w:val="28"/>
          <w:szCs w:val="28"/>
        </w:rPr>
      </w:pPr>
    </w:p>
    <w:p w:rsidR="003F37F8" w:rsidRDefault="003F37F8" w:rsidP="00A94205">
      <w:pPr>
        <w:spacing w:line="276" w:lineRule="auto"/>
        <w:jc w:val="both"/>
        <w:rPr>
          <w:bCs/>
          <w:iCs/>
          <w:sz w:val="28"/>
          <w:szCs w:val="28"/>
        </w:rPr>
      </w:pPr>
    </w:p>
    <w:p w:rsidR="00A94205" w:rsidRPr="009C6044" w:rsidRDefault="00A94205" w:rsidP="00A94205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Глава</w:t>
      </w:r>
      <w:r w:rsidRPr="009C6044">
        <w:rPr>
          <w:bCs/>
          <w:iCs/>
          <w:sz w:val="28"/>
          <w:szCs w:val="28"/>
        </w:rPr>
        <w:t xml:space="preserve"> Нижнеомского</w:t>
      </w:r>
    </w:p>
    <w:p w:rsidR="00A94205" w:rsidRDefault="00A94205" w:rsidP="00A94205">
      <w:pPr>
        <w:jc w:val="both"/>
        <w:rPr>
          <w:sz w:val="28"/>
          <w:szCs w:val="28"/>
        </w:rPr>
      </w:pPr>
      <w:r w:rsidRPr="009C6044">
        <w:rPr>
          <w:bCs/>
          <w:iCs/>
          <w:sz w:val="28"/>
          <w:szCs w:val="28"/>
        </w:rPr>
        <w:t xml:space="preserve">муниципального района  </w:t>
      </w:r>
      <w:r>
        <w:rPr>
          <w:bCs/>
          <w:iCs/>
          <w:sz w:val="28"/>
          <w:szCs w:val="28"/>
        </w:rPr>
        <w:t xml:space="preserve">   </w:t>
      </w:r>
      <w:r w:rsidRPr="009C6044">
        <w:rPr>
          <w:bCs/>
          <w:iCs/>
          <w:sz w:val="28"/>
          <w:szCs w:val="28"/>
        </w:rPr>
        <w:t xml:space="preserve">       </w:t>
      </w:r>
      <w:r w:rsidRPr="009C6044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</w:t>
      </w:r>
      <w:r w:rsidRPr="009C604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Pr="009C604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C604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А.М.Стадников</w:t>
      </w:r>
    </w:p>
    <w:p w:rsidR="009A25A5" w:rsidRDefault="009A25A5"/>
    <w:sectPr w:rsidR="009A25A5" w:rsidSect="009A2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94205"/>
    <w:rsid w:val="003D75E6"/>
    <w:rsid w:val="003F37F8"/>
    <w:rsid w:val="007355DE"/>
    <w:rsid w:val="00951BD7"/>
    <w:rsid w:val="00956FFB"/>
    <w:rsid w:val="009A25A5"/>
    <w:rsid w:val="00A94205"/>
    <w:rsid w:val="00B44260"/>
    <w:rsid w:val="00CB0552"/>
    <w:rsid w:val="00E1402E"/>
    <w:rsid w:val="00F01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205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4205"/>
    <w:pPr>
      <w:keepNext/>
      <w:jc w:val="center"/>
      <w:outlineLvl w:val="0"/>
    </w:pPr>
    <w:rPr>
      <w:rFonts w:ascii="Arial" w:hAnsi="Arial" w:cs="Arial"/>
      <w:b/>
      <w:bCs/>
      <w:caps/>
      <w:sz w:val="5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205"/>
    <w:rPr>
      <w:rFonts w:ascii="Arial" w:eastAsia="Times New Roman" w:hAnsi="Arial" w:cs="Arial"/>
      <w:b/>
      <w:bCs/>
      <w:caps/>
      <w:noProof/>
      <w:sz w:val="50"/>
      <w:szCs w:val="24"/>
      <w:lang w:eastAsia="ru-RU"/>
    </w:rPr>
  </w:style>
  <w:style w:type="paragraph" w:customStyle="1" w:styleId="ConsPlusNormal">
    <w:name w:val="ConsPlusNormal"/>
    <w:rsid w:val="00A942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A94205"/>
    <w:rPr>
      <w:color w:val="0000FF"/>
      <w:u w:val="single"/>
    </w:rPr>
  </w:style>
  <w:style w:type="paragraph" w:customStyle="1" w:styleId="formattext">
    <w:name w:val="formattext"/>
    <w:basedOn w:val="a"/>
    <w:rsid w:val="00A94205"/>
    <w:pPr>
      <w:spacing w:before="100" w:beforeAutospacing="1" w:after="100" w:afterAutospacing="1"/>
    </w:pPr>
    <w:rPr>
      <w:noProof w:val="0"/>
    </w:rPr>
  </w:style>
  <w:style w:type="paragraph" w:customStyle="1" w:styleId="ConsPlusTitle">
    <w:name w:val="ConsPlusTitle"/>
    <w:rsid w:val="00A942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s3">
    <w:name w:val="s_3"/>
    <w:basedOn w:val="a"/>
    <w:rsid w:val="00951BD7"/>
    <w:pPr>
      <w:spacing w:before="100" w:beforeAutospacing="1" w:after="100" w:afterAutospacing="1"/>
    </w:pPr>
    <w:rPr>
      <w:noProof w:val="0"/>
    </w:rPr>
  </w:style>
  <w:style w:type="paragraph" w:customStyle="1" w:styleId="11">
    <w:name w:val="Без интервала1"/>
    <w:qFormat/>
    <w:rsid w:val="00951BD7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172;n=58935;f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hyperlink" Target="https://login.consultant.ru/link/?req=doc&amp;base=LAW&amp;n=490805&amp;dst=100019" TargetMode="External"/><Relationship Id="rId4" Type="http://schemas.openxmlformats.org/officeDocument/2006/relationships/hyperlink" Target="https://login.consultant.ru/link/?req=doc&amp;base=LAW&amp;n=469774&amp;dst=479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2025-02-06T10:54:00Z</cp:lastPrinted>
  <dcterms:created xsi:type="dcterms:W3CDTF">2025-02-06T10:40:00Z</dcterms:created>
  <dcterms:modified xsi:type="dcterms:W3CDTF">2025-07-10T10:20:00Z</dcterms:modified>
</cp:coreProperties>
</file>